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SUCHITH ARELLA</w:t>
      </w:r>
    </w:p>
    <w:p>
      <w:pPr>
        <w:pBdr>
          <w:bottom w:val="single" w:color="1F3864" w:sz="6" w:space="4"/>
        </w:pBdr>
        <w:spacing w:after="200"/>
        <w:jc w:val="center"/>
      </w:pPr>
      <w:r>
        <w:rPr>
          <w:color w:val="333333"/>
          <w:sz w:val="20"/>
          <w:szCs w:val="20"/>
        </w:rPr>
        <w:t xml:space="preserve">Raleigh, NC  |  +1 (812) 261-2771  |  </w:t>
      </w:r>
      <w:r>
        <w:rPr>
          <w:color w:val="333333"/>
          <w:sz w:val="20"/>
          <w:szCs w:val="20"/>
        </w:rPr>
        <w:t xml:space="preserve">suchith.arella@gmail.com</w:t>
      </w:r>
    </w:p>
    <w:p>
      <w:pPr>
        <w:pBdr>
          <w:bottom w:val="single" w:color="1F3864" w:sz="4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SUMMARY</w:t>
      </w:r>
    </w:p>
    <w:p>
      <w:pPr>
        <w:spacing w:after="160"/>
      </w:pPr>
      <w:r>
        <w:rPr>
          <w:color w:val="333333"/>
          <w:sz w:val="20"/>
          <w:szCs w:val="20"/>
        </w:rPr>
        <w:t xml:space="preserve">Full Stack Software Engineer with 11+ years of experience designing and delivering enterprise-scale applications across telecommunications, financial services, and healthcare. Expert-level front-end development with Angular and React, paired with strong back-end expertise in Java/Spring Boot and Node.js for building scalable RESTful APIs and microservices. Proven track record building reusable UI component libraries (Storybook), micro-frontend architectures, and cloud-native deployments on AWS. Comfortable owning delivery end-to-end, from architecture and design through production support.</w:t>
      </w:r>
    </w:p>
    <w:p>
      <w:pPr>
        <w:pBdr>
          <w:bottom w:val="single" w:color="1F3864" w:sz="4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CORE SKILLS</w:t>
      </w:r>
    </w:p>
    <w:p>
      <w:pPr>
        <w:spacing w:after="60"/>
      </w:pPr>
      <w:r>
        <w:rPr>
          <w:b/>
          <w:bCs/>
          <w:color w:val="1F3864"/>
          <w:sz w:val="20"/>
          <w:szCs w:val="20"/>
        </w:rPr>
        <w:t xml:space="preserve">Frontend: </w:t>
      </w:r>
      <w:r>
        <w:rPr>
          <w:color w:val="333333"/>
          <w:sz w:val="20"/>
          <w:szCs w:val="20"/>
        </w:rPr>
        <w:t xml:space="preserve">Angular (2–20), React, TypeScript, JavaScript (ES6+), RxJS, NgRx, MobX, Redux, HTML5, CSS3/SASS, Bootstrap, Angular Material, PrimeNG, AG-Grid, Highcharts, Storybook, Ionic</w:t>
      </w:r>
    </w:p>
    <w:p>
      <w:pPr>
        <w:spacing w:after="60"/>
      </w:pPr>
      <w:r>
        <w:rPr>
          <w:b/>
          <w:bCs/>
          <w:color w:val="1F3864"/>
          <w:sz w:val="20"/>
          <w:szCs w:val="20"/>
        </w:rPr>
        <w:t xml:space="preserve">Backend: </w:t>
      </w:r>
      <w:r>
        <w:rPr>
          <w:color w:val="333333"/>
          <w:sz w:val="20"/>
          <w:szCs w:val="20"/>
        </w:rPr>
        <w:t xml:space="preserve">Java, Spring Boot, Spring MVC, Spring Security, Spring Batch, Spring AOP, Node.js, RESTful APIs, GraphQL, JPA/Hibernate, JDBC, OAuth2, JWT, Kafka</w:t>
      </w:r>
    </w:p>
    <w:p>
      <w:pPr>
        <w:spacing w:after="60"/>
      </w:pPr>
      <w:r>
        <w:rPr>
          <w:b/>
          <w:bCs/>
          <w:color w:val="1F3864"/>
          <w:sz w:val="20"/>
          <w:szCs w:val="20"/>
        </w:rPr>
        <w:t xml:space="preserve">Cloud &amp; DevOps: </w:t>
      </w:r>
      <w:r>
        <w:rPr>
          <w:color w:val="333333"/>
          <w:sz w:val="20"/>
          <w:szCs w:val="20"/>
        </w:rPr>
        <w:t xml:space="preserve">AWS (EC2, Lambda, S3, EKS, ECS, API Gateway, CloudFront, CloudWatch, AppSync, DynamoDB), GCP (Cloud Run, Vertex AI, Firebase), Docker, Kubernetes, Jenkins, CI/CD</w:t>
      </w:r>
    </w:p>
    <w:p>
      <w:pPr>
        <w:spacing w:after="60"/>
      </w:pPr>
      <w:r>
        <w:rPr>
          <w:b/>
          <w:bCs/>
          <w:color w:val="1F3864"/>
          <w:sz w:val="20"/>
          <w:szCs w:val="20"/>
        </w:rPr>
        <w:t xml:space="preserve">Data &amp; Testing: </w:t>
      </w:r>
      <w:r>
        <w:rPr>
          <w:color w:val="333333"/>
          <w:sz w:val="20"/>
          <w:szCs w:val="20"/>
        </w:rPr>
        <w:t xml:space="preserve">MySQL, SQL Server, Oracle/PL-SQL, Cassandra, JUnit, Mockito, Jasmine, Karma, Git/SVN</w:t>
      </w:r>
    </w:p>
    <w:p>
      <w:pPr>
        <w:pBdr>
          <w:bottom w:val="single" w:color="1F3864" w:sz="4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EXPERIENCE</w:t>
      </w:r>
    </w:p>
    <w:p>
      <w:pPr>
        <w:tabs>
          <w:tab w:val="right" w:pos="9504"/>
        </w:tabs>
        <w:spacing w:after="20" w:before="200"/>
      </w:pPr>
      <w:r>
        <w:rPr>
          <w:b/>
          <w:bCs/>
          <w:color w:val="1F3864"/>
          <w:sz w:val="22"/>
          <w:szCs w:val="22"/>
        </w:rPr>
        <w:t xml:space="preserve">Sr. Full Stack Engineer</w:t>
      </w:r>
      <w:r>
        <w:rPr>
          <w:b/>
          <w:bCs/>
          <w:color w:val="333333"/>
          <w:sz w:val="20"/>
          <w:szCs w:val="20"/>
        </w:rPr>
        <w:t xml:space="preserve">	Apr 2025 – Present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Client: AT&amp;T — Remote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Capital Tools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Capital Tools, an Angular 19 enterprise application, from initial architecture through production release, owning technical decisions across the front-end stack.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Designed and built a reusable UI component library from scratch using Storybook, publishing it as a shared package consumed by multiple internal applications to standardize UI and speed up delivery.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Extended the application to iOS using Ionic components, enabling a shared codebase across web and mobile.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Implemented a micro-frontend architecture so independent teams could develop, test, and deploy features autonomously while keeping a consistent user experience.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Partnered with backend teams to integrate Java/Spring Boot and Node.js services, ensuring reliable end-to-end data flow between the front end and supporting microservices.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Set up CI/CD pipelines and code review standards to support fast, reliable iteration from development through production.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Worked with design stakeholders to translate wireframes into responsive, accessible Angular components.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Mentored engineers on Angular 19 patterns, Storybook-based component design, and micro-frontend best practices.</w:t>
      </w:r>
    </w:p>
    <w:p>
      <w:pPr>
        <w:tabs>
          <w:tab w:val="right" w:pos="9504"/>
        </w:tabs>
        <w:spacing w:after="20" w:before="200"/>
      </w:pPr>
      <w:r>
        <w:rPr>
          <w:b/>
          <w:bCs/>
          <w:color w:val="1F3864"/>
          <w:sz w:val="22"/>
          <w:szCs w:val="22"/>
        </w:rPr>
        <w:t xml:space="preserve">Sr. Software Engineer</w:t>
      </w:r>
      <w:r>
        <w:rPr>
          <w:b/>
          <w:bCs/>
          <w:color w:val="333333"/>
          <w:sz w:val="20"/>
          <w:szCs w:val="20"/>
        </w:rPr>
        <w:t xml:space="preserve">	May 2023 – Apr 2025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Employer: Anjus LLC  |  Client: Fidelity — Newark, NJ (Remote) &amp; Durham, NC (Hybrid)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PB Optimize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a reusable framework that let internal developers scaffold micro-frontend boilerplate code, with the flexibility to use any front-end framework for parts of an application.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Developed components, directives, and services across Angular 11 through 20, and led the application's phased upgrade from Angular 11 to 20.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Spring Core, Spring AOP, Spring MVC, Spring Batch, and Spring Security applications and integrated them into a microservices architecture.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Designed RESTful services (Spring MVC, Spring Boot, Swagger, JSON, MySQL, Maven) for other teams to consume; built GraphQL APIs with AWS AppSync backed by DynamoDB.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LDAP-based login and automated client reporting/email notifications.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Consumed RESTful services from Angular using the HTTP module, transforming responses with RxJS operators.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Led migration of existing applications to a microservices architecture on AWS EC2/Docker using REST APIs and Spring Boot.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RESTful APIs and backend microservices in Node.js to integrate with external vendors and internal systems.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Partnered with architects on AWS cloud infrastructure (EKS, ECS, API Gateway, Lambda) for a resilient microservices platform.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Implemented Spring Boot services communicating over REST and Apache Kafka.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RxJS (BehaviorSubjects, Observables, pipe operators) and NgRx for state management, integrating NgRx with Angular Signals for more reactive code.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Bootstrap 4/5 and Angular components to match UX designs; built dashboards with Highcharts and AG-Grid.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a proof of concept from the ground up and led design discussions; coordinated with the cloud team on deployment readiness.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and enhanced Angular components supporting multiple financial tools within the application.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AWS S3 for file and image storage and retrieval; supported production deployments and issue resolution.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an Ionic proof of concept for the PB Optimize application.</w:t>
      </w:r>
    </w:p>
    <w:p>
      <w:pPr>
        <w:tabs>
          <w:tab w:val="right" w:pos="9504"/>
        </w:tabs>
        <w:spacing w:after="20" w:before="200"/>
      </w:pPr>
      <w:r>
        <w:rPr>
          <w:b/>
          <w:bCs/>
          <w:color w:val="1F3864"/>
          <w:sz w:val="22"/>
          <w:szCs w:val="22"/>
        </w:rPr>
        <w:t xml:space="preserve">Sr. Software Engineer</w:t>
      </w:r>
      <w:r>
        <w:rPr>
          <w:b/>
          <w:bCs/>
          <w:color w:val="333333"/>
          <w:sz w:val="20"/>
          <w:szCs w:val="20"/>
        </w:rPr>
        <w:t xml:space="preserve">	Aug 2020 – May 2023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Client: Labcorp — Burlington, NC (Remote)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Customer Connect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Converted inbound call integrations from Cisco Finesse to Amazon Connect, improving reliability of the customer service platform.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Designed responsive UI screens using HTML5, CSS3/SASS, and Bootstrap with media queries for cross-device support.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the client-side interface as a React SPA using Redux for state management; wrote React code with ES6 and JSX.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isomorphic React/Redux applications with a GraphQL server layer.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Implemented a Spring Boot CRUD backend to support the React front end.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Node.js and Grunt to build WAR/JAR artifacts and publish to a Maven repository in JFrog Artifactory.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Wrote PL/SQL stored procedures against an Oracle database.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Worked with AWS S3, SQS, SNS, Lambda, DynamoDB, IAM, and CloudWatch.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Designed and maintained scalable REST APIs and server-side services in Node.js for reliable data querying.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API integrations and data transformations using MuleSoft to consolidate customer datasets.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Apache ActiveMQ pub/sub topics to notify downstream systems.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Configured CI/CD pipelines in Jenkins; secured REST services with OAuth 2.0; wrote JUnit test coverage.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Extracted shared call-control logic into a library used by other teams and documented it in Storybook.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Rapidly built and demoed Amazon Connect POCs for product and senior management; recognized for fast turnaround on production fixes.</w:t>
      </w:r>
    </w:p>
    <w:p>
      <w:pPr>
        <w:tabs>
          <w:tab w:val="right" w:pos="9504"/>
        </w:tabs>
        <w:spacing w:after="20" w:before="200"/>
      </w:pPr>
      <w:r>
        <w:rPr>
          <w:b/>
          <w:bCs/>
          <w:color w:val="1F3864"/>
          <w:sz w:val="22"/>
          <w:szCs w:val="22"/>
        </w:rPr>
        <w:t xml:space="preserve">Software Engineer</w:t>
      </w:r>
      <w:r>
        <w:rPr>
          <w:b/>
          <w:bCs/>
          <w:color w:val="333333"/>
          <w:sz w:val="20"/>
          <w:szCs w:val="20"/>
        </w:rPr>
        <w:t xml:space="preserve">	May 2019 – Nov 2019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Client: QVC — West Chester, PA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QVC Marketing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ES6 JavaScript features to redesign and modernize the marketing portal.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Integrated third-party vendor tools and custom JavaScript libraries for analytics and marketing campaigns.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Implemented tracking pixels and built custom Tealium tags for marketing teams.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Monetate campaigns, including a Facebook Messenger bot integration.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Adobe AEM for content management.</w:t>
      </w:r>
    </w:p>
    <w:p>
      <w:pPr>
        <w:tabs>
          <w:tab w:val="right" w:pos="9504"/>
        </w:tabs>
        <w:spacing w:after="20" w:before="200"/>
      </w:pPr>
      <w:r>
        <w:rPr>
          <w:b/>
          <w:bCs/>
          <w:color w:val="1F3864"/>
          <w:sz w:val="22"/>
          <w:szCs w:val="22"/>
        </w:rPr>
        <w:t xml:space="preserve">Sr. Software Engineer</w:t>
      </w:r>
      <w:r>
        <w:rPr>
          <w:b/>
          <w:bCs/>
          <w:color w:val="333333"/>
          <w:sz w:val="20"/>
          <w:szCs w:val="20"/>
        </w:rPr>
        <w:t xml:space="preserve">	Feb 2015 – May 2019, Nov 2019 – Aug 2020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Client: AT&amp;T — Middletown, NJ (FirstNet)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Uplift Management &amp; Security Operations Control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the application from the ground up using Spring Boot, JPA, and Angular; owned it through the full SDLC into production.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Started on Angular 2 (Beta) and led successive upgrades through Angular 4, 6, and 7.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RxJS (BehaviorSubjects, Observables, pipe operators) for reactive, maintainable data flows.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Integrated the AT&amp;T UI Library and built components, services, directives, and pipes per the Angular style guide.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Local Control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React components, services, and MobX stores (actions, computeds, observables); implemented React Router and Axios.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Implemented JWT-based token authorization with CORS support.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user/session management, authentication, logging, route guards, and interceptors; configured webpack proxying.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Enforced code quality with TSLint and TDD, reaching 100% coverage with Jasmine and Karma.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RESTful APIs with Spring Boot and OpenAPI contracts; used Spring Data for persistence.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a Lambda function in Node.js to automate firmware uploads across environments.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Managed AWS resources and maintained CI/CD pipelines for rapid, resilient delivery.</w:t>
      </w:r>
    </w:p>
    <w:p>
      <w:pPr>
        <w:spacing w:after="60" w:before="80"/>
      </w:pPr>
      <w:r>
        <w:rPr>
          <w:b/>
          <w:bCs/>
          <w:color w:val="333333"/>
          <w:sz w:val="20"/>
          <w:szCs w:val="20"/>
        </w:rPr>
        <w:t xml:space="preserve">AT&amp;T Cloud Solutions (AT&amp;T NetBond &amp; STaaS)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Used the MVC pattern to organize AngularJS controllers, directives, factories, and views.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Migrated from Spring Web Flow to RESTful APIs and from JSPs to HTML, improving application speed.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Applied Java 8 features to implement business rules and data processing.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Wrote TOAD scripts for new tables, views, and queries to support enhancements.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Added Hibernate Validator on REST controllers for security/validation; integrated the AT&amp;T UI Library via RequireJS; tested with JUnit, Jasmine, and Karma.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Designed and implemented an image/audio CAPTCHA service using JCaptcha.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Resolved production and deployment issues.</w:t>
      </w:r>
    </w:p>
    <w:p>
      <w:pPr>
        <w:tabs>
          <w:tab w:val="right" w:pos="9504"/>
        </w:tabs>
        <w:spacing w:after="20" w:before="200"/>
      </w:pPr>
      <w:r>
        <w:rPr>
          <w:b/>
          <w:bCs/>
          <w:color w:val="1F3864"/>
          <w:sz w:val="22"/>
          <w:szCs w:val="22"/>
        </w:rPr>
        <w:t xml:space="preserve">Jr. Software Engineer</w:t>
      </w:r>
      <w:r>
        <w:rPr>
          <w:b/>
          <w:bCs/>
          <w:color w:val="333333"/>
          <w:sz w:val="20"/>
          <w:szCs w:val="20"/>
        </w:rPr>
        <w:t xml:space="preserve">	Jul 2011 – May 2013</w:t>
      </w:r>
    </w:p>
    <w:p>
      <w:pPr>
        <w:spacing w:after="100"/>
      </w:pPr>
      <w:r>
        <w:rPr>
          <w:i/>
          <w:iCs/>
          <w:color w:val="333333"/>
          <w:sz w:val="20"/>
          <w:szCs w:val="20"/>
        </w:rPr>
        <w:t xml:space="preserve">Ashayam Technologies — Warangal,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Built JSPs, Servlets, and Java beans for a Business Automation application, including a registration API for new users.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0"/>
          <w:szCs w:val="20"/>
        </w:rPr>
        <w:t xml:space="preserve">Implemented the Tiles framework to reuse web application layout templates.</w:t>
      </w:r>
    </w:p>
    <w:p>
      <w:pPr>
        <w:pBdr>
          <w:bottom w:val="single" w:color="1F3864" w:sz="4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504"/>
        </w:tabs>
        <w:spacing w:after="10"/>
      </w:pPr>
      <w:r>
        <w:rPr>
          <w:b/>
          <w:bCs/>
          <w:color w:val="1F3864"/>
          <w:sz w:val="20"/>
          <w:szCs w:val="20"/>
        </w:rPr>
        <w:t xml:space="preserve">Master of Science, Computer Science</w:t>
      </w:r>
      <w:r>
        <w:rPr>
          <w:color w:val="333333"/>
          <w:sz w:val="20"/>
          <w:szCs w:val="20"/>
        </w:rPr>
        <w:t xml:space="preserve">	Aug 2013 – Dec 2014</w:t>
      </w:r>
    </w:p>
    <w:p>
      <w:pPr>
        <w:spacing w:after="140"/>
      </w:pPr>
      <w:r>
        <w:rPr>
          <w:i/>
          <w:iCs/>
          <w:color w:val="333333"/>
          <w:sz w:val="20"/>
          <w:szCs w:val="20"/>
        </w:rPr>
        <w:t xml:space="preserve">Indiana State University — Indiana, USA</w:t>
      </w:r>
    </w:p>
    <w:p>
      <w:pPr>
        <w:tabs>
          <w:tab w:val="right" w:pos="9504"/>
        </w:tabs>
        <w:spacing w:after="10"/>
      </w:pPr>
      <w:r>
        <w:rPr>
          <w:b/>
          <w:bCs/>
          <w:color w:val="1F3864"/>
          <w:sz w:val="20"/>
          <w:szCs w:val="20"/>
        </w:rPr>
        <w:t xml:space="preserve">Bachelor of Engineering, Computer Science &amp; Engineering</w:t>
      </w:r>
      <w:r>
        <w:rPr>
          <w:color w:val="333333"/>
          <w:sz w:val="20"/>
          <w:szCs w:val="20"/>
        </w:rPr>
        <w:t xml:space="preserve">	Aug 2007 – Jun 2011</w:t>
      </w:r>
    </w:p>
    <w:p>
      <w:pPr>
        <w:spacing w:after="140"/>
      </w:pPr>
      <w:r>
        <w:rPr>
          <w:i/>
          <w:iCs/>
          <w:color w:val="333333"/>
          <w:sz w:val="20"/>
          <w:szCs w:val="20"/>
        </w:rPr>
        <w:t xml:space="preserve">SR Engineering College — Warangal, India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2026-07-22T07:27:11.671Z</dcterms:created>
  <dcterms:modified xsi:type="dcterms:W3CDTF">2026-07-22T07:27:11.681Z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